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77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5040"/>
        <w:gridCol w:w="1440"/>
        <w:gridCol w:w="2340"/>
        <w:gridCol w:w="4950"/>
      </w:tblGrid>
      <w:tr w:rsidR="00C500F3" w14:paraId="60F5DB21" w14:textId="77777777" w:rsidTr="008A2A1D">
        <w:trPr>
          <w:trHeight w:val="432"/>
        </w:trPr>
        <w:tc>
          <w:tcPr>
            <w:tcW w:w="5040" w:type="dxa"/>
            <w:shd w:val="clear" w:color="auto" w:fill="E7E6E6" w:themeFill="background2"/>
            <w:vAlign w:val="center"/>
          </w:tcPr>
          <w:p w14:paraId="2F872A19" w14:textId="1F77C145" w:rsidR="00C500F3" w:rsidRPr="008A2A1D" w:rsidRDefault="00C500F3" w:rsidP="008A2A1D">
            <w:bookmarkStart w:id="0" w:name="_GoBack"/>
            <w:bookmarkEnd w:id="0"/>
            <w:r w:rsidRPr="00C500F3">
              <w:t xml:space="preserve">Name: 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6F66C69D" w14:textId="68AA4A54" w:rsidR="00C500F3" w:rsidRDefault="00C500F3" w:rsidP="008A2A1D">
            <w:r>
              <w:t>#: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54DE6474" w14:textId="32F22928" w:rsidR="00C500F3" w:rsidRDefault="00C500F3" w:rsidP="008A2A1D">
            <w:r>
              <w:t>Date:</w:t>
            </w:r>
          </w:p>
        </w:tc>
        <w:tc>
          <w:tcPr>
            <w:tcW w:w="4950" w:type="dxa"/>
            <w:shd w:val="clear" w:color="auto" w:fill="E7E6E6" w:themeFill="background2"/>
            <w:vAlign w:val="center"/>
          </w:tcPr>
          <w:p w14:paraId="72C093E0" w14:textId="434C7ED3" w:rsidR="00C500F3" w:rsidRDefault="00C500F3" w:rsidP="008A2A1D">
            <w:r>
              <w:t>Topic:</w:t>
            </w:r>
          </w:p>
        </w:tc>
      </w:tr>
    </w:tbl>
    <w:p w14:paraId="276BF69E" w14:textId="77777777" w:rsidR="00C500F3" w:rsidRPr="00C500F3" w:rsidRDefault="00C500F3" w:rsidP="00C500F3">
      <w:pPr>
        <w:spacing w:after="0"/>
        <w:jc w:val="center"/>
        <w:rPr>
          <w:b/>
          <w:szCs w:val="18"/>
        </w:rPr>
      </w:pPr>
    </w:p>
    <w:p w14:paraId="3738F3BF" w14:textId="75646462" w:rsidR="000C3EA3" w:rsidRDefault="00C500F3" w:rsidP="0045087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2020 </w:t>
      </w:r>
      <w:r w:rsidR="000C3EA3" w:rsidRPr="000C3EA3">
        <w:rPr>
          <w:b/>
          <w:sz w:val="28"/>
        </w:rPr>
        <w:t xml:space="preserve">DBQ </w:t>
      </w:r>
      <w:r w:rsidR="00BC5A99">
        <w:rPr>
          <w:b/>
          <w:sz w:val="28"/>
        </w:rPr>
        <w:t>Graphic Organizer</w:t>
      </w:r>
    </w:p>
    <w:p w14:paraId="366E8657" w14:textId="77777777" w:rsidR="0045087A" w:rsidRDefault="0045087A" w:rsidP="0045087A">
      <w:pPr>
        <w:spacing w:after="0" w:line="240" w:lineRule="auto"/>
        <w:rPr>
          <w:i/>
        </w:rPr>
      </w:pPr>
    </w:p>
    <w:p w14:paraId="05BD64D6" w14:textId="042DFE0D" w:rsidR="00F515A5" w:rsidRPr="00F515A5" w:rsidRDefault="00F515A5" w:rsidP="00F515A5">
      <w:pPr>
        <w:ind w:left="-270"/>
        <w:rPr>
          <w:i/>
        </w:rPr>
      </w:pPr>
      <w:r w:rsidRPr="00F515A5">
        <w:rPr>
          <w:b/>
          <w:bCs/>
          <w:iCs/>
          <w:sz w:val="24"/>
          <w:szCs w:val="24"/>
        </w:rPr>
        <w:t>Understand your prompt:</w:t>
      </w:r>
      <w:r w:rsidRPr="00F515A5">
        <w:rPr>
          <w:i/>
          <w:sz w:val="24"/>
          <w:szCs w:val="24"/>
        </w:rPr>
        <w:t xml:space="preserve"> </w:t>
      </w:r>
      <w:r w:rsidRPr="00F515A5">
        <w:rPr>
          <w:i/>
        </w:rPr>
        <w:t>Read the DBQ prompt.  Rewrite and annotate it</w:t>
      </w:r>
      <w:r w:rsidRPr="00F515A5">
        <w:rPr>
          <w:i/>
          <w:sz w:val="20"/>
          <w:szCs w:val="20"/>
        </w:rPr>
        <w:t>.</w:t>
      </w:r>
    </w:p>
    <w:p w14:paraId="11EAC49B" w14:textId="77777777" w:rsidR="00F515A5" w:rsidRDefault="00F515A5" w:rsidP="00F515A5">
      <w:pPr>
        <w:ind w:left="-270"/>
        <w:rPr>
          <w:i/>
          <w:sz w:val="24"/>
          <w:szCs w:val="24"/>
        </w:rPr>
      </w:pPr>
    </w:p>
    <w:p w14:paraId="30524C9E" w14:textId="40DA1090" w:rsidR="004302B6" w:rsidRPr="004302B6" w:rsidRDefault="00F515A5" w:rsidP="00F515A5">
      <w:pPr>
        <w:ind w:left="-270"/>
        <w:rPr>
          <w:i/>
        </w:rPr>
      </w:pPr>
      <w:r w:rsidRPr="00F515A5">
        <w:rPr>
          <w:b/>
          <w:bCs/>
          <w:iCs/>
          <w:sz w:val="24"/>
          <w:szCs w:val="24"/>
        </w:rPr>
        <w:t>Organize your arguments:</w:t>
      </w:r>
      <w:r w:rsidRPr="0045087A">
        <w:rPr>
          <w:i/>
          <w:sz w:val="24"/>
          <w:szCs w:val="24"/>
        </w:rPr>
        <w:t xml:space="preserve"> </w:t>
      </w:r>
      <w:r w:rsidRPr="00F515A5">
        <w:rPr>
          <w:i/>
        </w:rPr>
        <w:t xml:space="preserve">Read the </w:t>
      </w:r>
      <w:r w:rsidR="008A2A1D">
        <w:rPr>
          <w:i/>
        </w:rPr>
        <w:t xml:space="preserve">DBQ </w:t>
      </w:r>
      <w:r w:rsidRPr="00F515A5">
        <w:rPr>
          <w:i/>
        </w:rPr>
        <w:t xml:space="preserve">documents </w:t>
      </w:r>
      <w:r w:rsidR="008A2A1D">
        <w:rPr>
          <w:i/>
        </w:rPr>
        <w:t xml:space="preserve">with the prompt in mind </w:t>
      </w:r>
      <w:r w:rsidRPr="00F515A5">
        <w:rPr>
          <w:i/>
        </w:rPr>
        <w:t xml:space="preserve">and consider what they “say” about </w:t>
      </w:r>
      <w:r w:rsidR="008A2A1D">
        <w:rPr>
          <w:i/>
        </w:rPr>
        <w:t>it</w:t>
      </w:r>
      <w:r w:rsidRPr="00F515A5">
        <w:rPr>
          <w:i/>
        </w:rPr>
        <w:t>.  Annotate them</w:t>
      </w:r>
      <w:r w:rsidR="008A2A1D">
        <w:rPr>
          <w:i/>
        </w:rPr>
        <w:t>.</w:t>
      </w:r>
      <w:r w:rsidRPr="00F515A5">
        <w:rPr>
          <w:i/>
        </w:rPr>
        <w:t xml:space="preserve">  Create </w:t>
      </w:r>
      <w:r w:rsidR="008A2A1D">
        <w:rPr>
          <w:i/>
        </w:rPr>
        <w:t xml:space="preserve">one </w:t>
      </w:r>
      <w:r w:rsidRPr="00F515A5">
        <w:rPr>
          <w:i/>
        </w:rPr>
        <w:t xml:space="preserve">argument </w:t>
      </w:r>
      <w:r w:rsidR="008A2A1D">
        <w:rPr>
          <w:i/>
        </w:rPr>
        <w:t xml:space="preserve">(two at most) </w:t>
      </w:r>
      <w:r w:rsidRPr="00F515A5">
        <w:rPr>
          <w:i/>
        </w:rPr>
        <w:t xml:space="preserve">that addresses the prompt </w:t>
      </w:r>
      <w:r w:rsidR="008A2A1D">
        <w:rPr>
          <w:i/>
        </w:rPr>
        <w:t>and</w:t>
      </w:r>
      <w:r w:rsidRPr="00F515A5">
        <w:rPr>
          <w:i/>
        </w:rPr>
        <w:t xml:space="preserve"> is supported by 2-4 documents.  Try to </w:t>
      </w:r>
      <w:r w:rsidR="0045087A" w:rsidRPr="00F515A5">
        <w:rPr>
          <w:i/>
        </w:rPr>
        <w:t>include</w:t>
      </w:r>
      <w:r w:rsidR="003D2DE4" w:rsidRPr="00F515A5">
        <w:rPr>
          <w:i/>
        </w:rPr>
        <w:t xml:space="preserve"> all documents</w:t>
      </w:r>
      <w:r w:rsidR="0045087A" w:rsidRPr="00F515A5">
        <w:rPr>
          <w:i/>
        </w:rPr>
        <w:t xml:space="preserve"> </w:t>
      </w:r>
      <w:r w:rsidRPr="00F515A5">
        <w:rPr>
          <w:i/>
        </w:rPr>
        <w:t>if possible</w:t>
      </w:r>
      <w:r>
        <w:rPr>
          <w:i/>
        </w:rPr>
        <w:t>.</w:t>
      </w:r>
      <w:r w:rsidR="003D2DE4">
        <w:rPr>
          <w:i/>
        </w:rPr>
        <w:t xml:space="preserve">  </w:t>
      </w:r>
    </w:p>
    <w:tbl>
      <w:tblPr>
        <w:tblStyle w:val="TableGrid"/>
        <w:tblW w:w="13950" w:type="dxa"/>
        <w:tblInd w:w="-365" w:type="dxa"/>
        <w:tblLook w:val="04A0" w:firstRow="1" w:lastRow="0" w:firstColumn="1" w:lastColumn="0" w:noHBand="0" w:noVBand="1"/>
      </w:tblPr>
      <w:tblGrid>
        <w:gridCol w:w="810"/>
        <w:gridCol w:w="3690"/>
        <w:gridCol w:w="9450"/>
      </w:tblGrid>
      <w:tr w:rsidR="00364E53" w14:paraId="457B4119" w14:textId="77777777" w:rsidTr="00BE0CD9">
        <w:tc>
          <w:tcPr>
            <w:tcW w:w="810" w:type="dxa"/>
          </w:tcPr>
          <w:p w14:paraId="0C49FAE3" w14:textId="77777777" w:rsidR="00364E53" w:rsidRPr="008A2A1D" w:rsidRDefault="00364E53">
            <w:pPr>
              <w:rPr>
                <w:b/>
                <w:bCs/>
              </w:rPr>
            </w:pPr>
          </w:p>
        </w:tc>
        <w:tc>
          <w:tcPr>
            <w:tcW w:w="3690" w:type="dxa"/>
          </w:tcPr>
          <w:p w14:paraId="0D2A8EBD" w14:textId="53B3ABFE" w:rsidR="00364E53" w:rsidRPr="008A2A1D" w:rsidRDefault="002F305B" w:rsidP="003D2DE4">
            <w:pPr>
              <w:rPr>
                <w:b/>
                <w:bCs/>
              </w:rPr>
            </w:pPr>
            <w:r w:rsidRPr="008A2A1D">
              <w:rPr>
                <w:b/>
                <w:bCs/>
              </w:rPr>
              <w:t>Argument</w:t>
            </w:r>
            <w:r w:rsidR="00413031" w:rsidRPr="008A2A1D">
              <w:rPr>
                <w:b/>
                <w:bCs/>
              </w:rPr>
              <w:t>s</w:t>
            </w:r>
          </w:p>
        </w:tc>
        <w:tc>
          <w:tcPr>
            <w:tcW w:w="9450" w:type="dxa"/>
          </w:tcPr>
          <w:p w14:paraId="34B2ABF2" w14:textId="3B9AEA59" w:rsidR="00364E53" w:rsidRPr="008A2A1D" w:rsidRDefault="00364E53">
            <w:pPr>
              <w:rPr>
                <w:b/>
                <w:bCs/>
              </w:rPr>
            </w:pPr>
            <w:r w:rsidRPr="008A2A1D">
              <w:rPr>
                <w:b/>
                <w:bCs/>
              </w:rPr>
              <w:t xml:space="preserve">Documents </w:t>
            </w:r>
            <w:r w:rsidR="008A2A1D" w:rsidRPr="008A2A1D">
              <w:rPr>
                <w:b/>
                <w:bCs/>
              </w:rPr>
              <w:t>s</w:t>
            </w:r>
            <w:r w:rsidR="000C3EA3" w:rsidRPr="008A2A1D">
              <w:rPr>
                <w:b/>
                <w:bCs/>
              </w:rPr>
              <w:t xml:space="preserve">elected </w:t>
            </w:r>
            <w:r w:rsidR="008A2A1D">
              <w:rPr>
                <w:b/>
                <w:bCs/>
              </w:rPr>
              <w:t>and INTERPRETED</w:t>
            </w:r>
            <w:r w:rsidR="008A2A1D" w:rsidRPr="008A2A1D">
              <w:rPr>
                <w:b/>
                <w:bCs/>
              </w:rPr>
              <w:t xml:space="preserve"> </w:t>
            </w:r>
            <w:r w:rsidR="008A2A1D">
              <w:rPr>
                <w:b/>
                <w:bCs/>
              </w:rPr>
              <w:t>as e</w:t>
            </w:r>
            <w:r w:rsidRPr="008A2A1D">
              <w:rPr>
                <w:b/>
                <w:bCs/>
              </w:rPr>
              <w:t>vidence</w:t>
            </w:r>
            <w:r w:rsidR="000C3EA3" w:rsidRPr="008A2A1D">
              <w:rPr>
                <w:b/>
                <w:bCs/>
              </w:rPr>
              <w:t xml:space="preserve"> </w:t>
            </w:r>
            <w:r w:rsidR="008A2A1D">
              <w:rPr>
                <w:b/>
                <w:bCs/>
              </w:rPr>
              <w:t>(Do not quote!)</w:t>
            </w:r>
          </w:p>
        </w:tc>
      </w:tr>
      <w:tr w:rsidR="00364E53" w14:paraId="00735AD2" w14:textId="77777777" w:rsidTr="00BE0CD9">
        <w:trPr>
          <w:trHeight w:val="3744"/>
        </w:trPr>
        <w:tc>
          <w:tcPr>
            <w:tcW w:w="810" w:type="dxa"/>
            <w:vAlign w:val="center"/>
          </w:tcPr>
          <w:p w14:paraId="247D4249" w14:textId="55E317BF" w:rsidR="00364E53" w:rsidRPr="009F4518" w:rsidRDefault="00364E53" w:rsidP="00413031">
            <w:pPr>
              <w:jc w:val="center"/>
              <w:rPr>
                <w:b/>
                <w:sz w:val="32"/>
                <w:szCs w:val="32"/>
              </w:rPr>
            </w:pPr>
            <w:r w:rsidRPr="009F451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690" w:type="dxa"/>
          </w:tcPr>
          <w:p w14:paraId="7464BB11" w14:textId="77777777" w:rsidR="00364E53" w:rsidRDefault="00364E53"/>
        </w:tc>
        <w:tc>
          <w:tcPr>
            <w:tcW w:w="9450" w:type="dxa"/>
          </w:tcPr>
          <w:p w14:paraId="57695F21" w14:textId="77777777" w:rsidR="00364E53" w:rsidRDefault="00364E53"/>
        </w:tc>
      </w:tr>
      <w:tr w:rsidR="00364E53" w14:paraId="2DED5D08" w14:textId="77777777" w:rsidTr="00BE0CD9">
        <w:trPr>
          <w:trHeight w:val="3744"/>
        </w:trPr>
        <w:tc>
          <w:tcPr>
            <w:tcW w:w="810" w:type="dxa"/>
            <w:vAlign w:val="center"/>
          </w:tcPr>
          <w:p w14:paraId="7EA2B3CC" w14:textId="77777777" w:rsidR="00364E53" w:rsidRDefault="00364E53" w:rsidP="00364E53">
            <w:pPr>
              <w:jc w:val="center"/>
              <w:rPr>
                <w:b/>
                <w:sz w:val="32"/>
                <w:szCs w:val="32"/>
              </w:rPr>
            </w:pPr>
            <w:r w:rsidRPr="009F4518">
              <w:rPr>
                <w:b/>
                <w:sz w:val="32"/>
                <w:szCs w:val="32"/>
              </w:rPr>
              <w:t>2</w:t>
            </w:r>
          </w:p>
          <w:p w14:paraId="646FD7FE" w14:textId="0F545EC7" w:rsidR="009F4518" w:rsidRPr="009F4518" w:rsidRDefault="009F4518" w:rsidP="00364E53">
            <w:pPr>
              <w:jc w:val="center"/>
              <w:rPr>
                <w:bCs/>
                <w:sz w:val="32"/>
                <w:szCs w:val="32"/>
              </w:rPr>
            </w:pPr>
            <w:r w:rsidRPr="009F4518">
              <w:rPr>
                <w:bCs/>
                <w:sz w:val="16"/>
                <w:szCs w:val="16"/>
              </w:rPr>
              <w:t>Optional</w:t>
            </w:r>
          </w:p>
        </w:tc>
        <w:tc>
          <w:tcPr>
            <w:tcW w:w="3690" w:type="dxa"/>
          </w:tcPr>
          <w:p w14:paraId="31BE23D6" w14:textId="77777777" w:rsidR="00364E53" w:rsidRDefault="00364E53"/>
        </w:tc>
        <w:tc>
          <w:tcPr>
            <w:tcW w:w="9450" w:type="dxa"/>
          </w:tcPr>
          <w:p w14:paraId="667191A5" w14:textId="77777777" w:rsidR="00364E53" w:rsidRDefault="00364E53"/>
        </w:tc>
      </w:tr>
    </w:tbl>
    <w:p w14:paraId="5BCC1F29" w14:textId="77777777" w:rsidR="008A2A1D" w:rsidRDefault="008A2A1D" w:rsidP="00F515A5">
      <w:pPr>
        <w:ind w:left="-450"/>
        <w:rPr>
          <w:b/>
          <w:bCs/>
          <w:sz w:val="24"/>
          <w:szCs w:val="24"/>
        </w:rPr>
      </w:pPr>
    </w:p>
    <w:p w14:paraId="4C8FD010" w14:textId="40D450DF" w:rsidR="003D2DE4" w:rsidRPr="0045087A" w:rsidRDefault="008A2A1D" w:rsidP="00F515A5">
      <w:pPr>
        <w:ind w:left="-450"/>
        <w:rPr>
          <w:b/>
          <w:i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0F16D0" w:rsidRPr="0045087A">
        <w:rPr>
          <w:b/>
          <w:bCs/>
          <w:sz w:val="24"/>
          <w:szCs w:val="24"/>
        </w:rPr>
        <w:t xml:space="preserve">Organize your </w:t>
      </w:r>
      <w:r w:rsidR="00653444" w:rsidRPr="0045087A">
        <w:rPr>
          <w:b/>
          <w:bCs/>
          <w:sz w:val="24"/>
          <w:szCs w:val="24"/>
        </w:rPr>
        <w:t xml:space="preserve">DBQ </w:t>
      </w:r>
      <w:r w:rsidR="000F16D0" w:rsidRPr="0045087A">
        <w:rPr>
          <w:b/>
          <w:bCs/>
          <w:sz w:val="24"/>
          <w:szCs w:val="24"/>
        </w:rPr>
        <w:t>elements:</w:t>
      </w:r>
      <w:r w:rsidR="0045087A" w:rsidRPr="0045087A">
        <w:rPr>
          <w:b/>
          <w:bCs/>
          <w:sz w:val="24"/>
          <w:szCs w:val="24"/>
        </w:rPr>
        <w:t xml:space="preserve"> </w:t>
      </w:r>
      <w:r w:rsidR="00F515A5">
        <w:rPr>
          <w:bCs/>
          <w:i/>
        </w:rPr>
        <w:t>Provide as much detail as you can.</w:t>
      </w:r>
    </w:p>
    <w:tbl>
      <w:tblPr>
        <w:tblStyle w:val="TableGrid"/>
        <w:tblW w:w="14040" w:type="dxa"/>
        <w:tblInd w:w="-455" w:type="dxa"/>
        <w:tblLook w:val="04A0" w:firstRow="1" w:lastRow="0" w:firstColumn="1" w:lastColumn="0" w:noHBand="0" w:noVBand="1"/>
      </w:tblPr>
      <w:tblGrid>
        <w:gridCol w:w="639"/>
        <w:gridCol w:w="2331"/>
        <w:gridCol w:w="630"/>
        <w:gridCol w:w="900"/>
        <w:gridCol w:w="6840"/>
        <w:gridCol w:w="810"/>
        <w:gridCol w:w="1890"/>
      </w:tblGrid>
      <w:tr w:rsidR="00165AB8" w14:paraId="276EE203" w14:textId="77777777" w:rsidTr="00BE0CD9">
        <w:trPr>
          <w:trHeight w:val="1584"/>
        </w:trPr>
        <w:tc>
          <w:tcPr>
            <w:tcW w:w="639" w:type="dxa"/>
            <w:vAlign w:val="center"/>
          </w:tcPr>
          <w:p w14:paraId="16CC1638" w14:textId="7F90CFD8" w:rsidR="00165AB8" w:rsidRPr="00944332" w:rsidRDefault="00165AB8" w:rsidP="00165AB8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331" w:type="dxa"/>
            <w:vAlign w:val="center"/>
          </w:tcPr>
          <w:p w14:paraId="01768A6C" w14:textId="6D6D7270" w:rsidR="00165AB8" w:rsidRPr="003D2DE4" w:rsidRDefault="00165AB8" w:rsidP="00165AB8">
            <w:pPr>
              <w:rPr>
                <w:b/>
                <w:sz w:val="20"/>
              </w:rPr>
            </w:pPr>
            <w:r w:rsidRPr="003D2DE4">
              <w:rPr>
                <w:b/>
                <w:sz w:val="20"/>
              </w:rPr>
              <w:t>Thesis</w:t>
            </w:r>
          </w:p>
        </w:tc>
        <w:tc>
          <w:tcPr>
            <w:tcW w:w="630" w:type="dxa"/>
            <w:vAlign w:val="center"/>
          </w:tcPr>
          <w:p w14:paraId="24D0D526" w14:textId="6C0C07BD" w:rsidR="00165AB8" w:rsidRPr="00165AB8" w:rsidRDefault="00165AB8" w:rsidP="00165AB8">
            <w:pPr>
              <w:jc w:val="center"/>
              <w:rPr>
                <w:b/>
                <w:szCs w:val="24"/>
              </w:rPr>
            </w:pPr>
            <w:r w:rsidRPr="00165AB8">
              <w:rPr>
                <w:b/>
                <w:szCs w:val="24"/>
              </w:rPr>
              <w:t xml:space="preserve">1 </w:t>
            </w:r>
            <w:proofErr w:type="spellStart"/>
            <w:r w:rsidRPr="00165AB8">
              <w:rPr>
                <w:b/>
                <w:szCs w:val="24"/>
              </w:rPr>
              <w:t>pt</w:t>
            </w:r>
            <w:proofErr w:type="spellEnd"/>
          </w:p>
        </w:tc>
        <w:tc>
          <w:tcPr>
            <w:tcW w:w="10440" w:type="dxa"/>
            <w:gridSpan w:val="4"/>
            <w:vAlign w:val="center"/>
          </w:tcPr>
          <w:p w14:paraId="681FCFAC" w14:textId="7B19B8BB" w:rsidR="00165AB8" w:rsidRDefault="00165AB8" w:rsidP="00165AB8"/>
        </w:tc>
      </w:tr>
      <w:tr w:rsidR="00165AB8" w14:paraId="24A96779" w14:textId="77777777" w:rsidTr="00BE0CD9">
        <w:trPr>
          <w:trHeight w:val="1584"/>
        </w:trPr>
        <w:tc>
          <w:tcPr>
            <w:tcW w:w="639" w:type="dxa"/>
            <w:vAlign w:val="center"/>
          </w:tcPr>
          <w:p w14:paraId="1391FEBC" w14:textId="440B432C" w:rsidR="00165AB8" w:rsidRPr="00944332" w:rsidRDefault="00165AB8" w:rsidP="00165AB8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331" w:type="dxa"/>
            <w:vAlign w:val="center"/>
          </w:tcPr>
          <w:p w14:paraId="5D7CF36B" w14:textId="78FBC2CF" w:rsidR="00165AB8" w:rsidRPr="003D2DE4" w:rsidRDefault="00165AB8" w:rsidP="00165AB8">
            <w:pPr>
              <w:rPr>
                <w:b/>
                <w:sz w:val="20"/>
              </w:rPr>
            </w:pPr>
            <w:r w:rsidRPr="003D2DE4">
              <w:rPr>
                <w:b/>
                <w:sz w:val="20"/>
              </w:rPr>
              <w:t>Historical context for thesis (contextualization)</w:t>
            </w:r>
          </w:p>
        </w:tc>
        <w:tc>
          <w:tcPr>
            <w:tcW w:w="630" w:type="dxa"/>
            <w:vAlign w:val="center"/>
          </w:tcPr>
          <w:p w14:paraId="1E7FC39E" w14:textId="4667AB69" w:rsidR="00165AB8" w:rsidRPr="00165AB8" w:rsidRDefault="00165AB8" w:rsidP="00165AB8">
            <w:pPr>
              <w:jc w:val="center"/>
              <w:rPr>
                <w:b/>
                <w:szCs w:val="24"/>
              </w:rPr>
            </w:pPr>
            <w:r w:rsidRPr="00165AB8">
              <w:rPr>
                <w:b/>
                <w:szCs w:val="24"/>
              </w:rPr>
              <w:t xml:space="preserve">1 </w:t>
            </w:r>
            <w:proofErr w:type="spellStart"/>
            <w:r w:rsidRPr="00165AB8">
              <w:rPr>
                <w:b/>
                <w:szCs w:val="24"/>
              </w:rPr>
              <w:t>pt</w:t>
            </w:r>
            <w:proofErr w:type="spellEnd"/>
          </w:p>
        </w:tc>
        <w:tc>
          <w:tcPr>
            <w:tcW w:w="10440" w:type="dxa"/>
            <w:gridSpan w:val="4"/>
            <w:vAlign w:val="center"/>
          </w:tcPr>
          <w:p w14:paraId="2680577F" w14:textId="77777777" w:rsidR="00165AB8" w:rsidRDefault="00165AB8" w:rsidP="00165AB8"/>
        </w:tc>
      </w:tr>
      <w:tr w:rsidR="00165AB8" w14:paraId="2DDEE76E" w14:textId="77777777" w:rsidTr="00BE0CD9">
        <w:trPr>
          <w:trHeight w:val="864"/>
        </w:trPr>
        <w:tc>
          <w:tcPr>
            <w:tcW w:w="639" w:type="dxa"/>
            <w:vMerge w:val="restart"/>
            <w:vAlign w:val="center"/>
          </w:tcPr>
          <w:p w14:paraId="33B3DE0D" w14:textId="2EA1D4E1" w:rsidR="00165AB8" w:rsidRPr="00944332" w:rsidRDefault="00165AB8" w:rsidP="00165AB8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331" w:type="dxa"/>
            <w:vAlign w:val="center"/>
          </w:tcPr>
          <w:p w14:paraId="354BD368" w14:textId="398E65FF" w:rsidR="00165AB8" w:rsidRPr="003D2DE4" w:rsidRDefault="00165AB8" w:rsidP="00165AB8">
            <w:pPr>
              <w:rPr>
                <w:b/>
                <w:sz w:val="20"/>
              </w:rPr>
            </w:pPr>
            <w:r w:rsidRPr="003D2DE4">
              <w:rPr>
                <w:b/>
                <w:sz w:val="20"/>
              </w:rPr>
              <w:t>Argument 1</w:t>
            </w:r>
          </w:p>
        </w:tc>
        <w:tc>
          <w:tcPr>
            <w:tcW w:w="630" w:type="dxa"/>
            <w:vMerge w:val="restart"/>
            <w:vAlign w:val="center"/>
          </w:tcPr>
          <w:p w14:paraId="4BE64B60" w14:textId="77777777" w:rsidR="00165AB8" w:rsidRPr="00165AB8" w:rsidRDefault="00165AB8" w:rsidP="00165AB8">
            <w:pPr>
              <w:jc w:val="center"/>
              <w:rPr>
                <w:b/>
                <w:szCs w:val="24"/>
              </w:rPr>
            </w:pPr>
          </w:p>
          <w:p w14:paraId="47E88E4E" w14:textId="1B453778" w:rsidR="00165AB8" w:rsidRPr="00165AB8" w:rsidRDefault="00165AB8" w:rsidP="00165AB8">
            <w:pPr>
              <w:jc w:val="center"/>
              <w:rPr>
                <w:b/>
                <w:szCs w:val="24"/>
              </w:rPr>
            </w:pPr>
            <w:r w:rsidRPr="00165AB8">
              <w:rPr>
                <w:b/>
                <w:szCs w:val="24"/>
              </w:rPr>
              <w:t xml:space="preserve">1 </w:t>
            </w:r>
            <w:proofErr w:type="spellStart"/>
            <w:r w:rsidRPr="00165AB8">
              <w:rPr>
                <w:b/>
                <w:szCs w:val="24"/>
              </w:rPr>
              <w:t>pt</w:t>
            </w:r>
            <w:proofErr w:type="spellEnd"/>
          </w:p>
        </w:tc>
        <w:tc>
          <w:tcPr>
            <w:tcW w:w="7740" w:type="dxa"/>
            <w:gridSpan w:val="2"/>
            <w:vAlign w:val="center"/>
          </w:tcPr>
          <w:p w14:paraId="482359F5" w14:textId="77777777" w:rsidR="00165AB8" w:rsidRDefault="00165AB8" w:rsidP="00165AB8"/>
        </w:tc>
        <w:tc>
          <w:tcPr>
            <w:tcW w:w="810" w:type="dxa"/>
            <w:vAlign w:val="center"/>
          </w:tcPr>
          <w:p w14:paraId="02165D9B" w14:textId="77777777" w:rsidR="00165AB8" w:rsidRPr="00165AB8" w:rsidRDefault="00165AB8" w:rsidP="00165AB8">
            <w:pPr>
              <w:jc w:val="center"/>
              <w:rPr>
                <w:bCs/>
                <w:sz w:val="20"/>
              </w:rPr>
            </w:pPr>
            <w:r w:rsidRPr="00165AB8">
              <w:rPr>
                <w:bCs/>
                <w:sz w:val="20"/>
              </w:rPr>
              <w:t>2 doc</w:t>
            </w:r>
            <w:r>
              <w:rPr>
                <w:bCs/>
                <w:sz w:val="20"/>
              </w:rPr>
              <w:t>s</w:t>
            </w:r>
          </w:p>
          <w:p w14:paraId="3A588F43" w14:textId="54679CA9" w:rsidR="00165AB8" w:rsidRPr="00165AB8" w:rsidRDefault="00165AB8" w:rsidP="00165AB8">
            <w:pPr>
              <w:jc w:val="center"/>
              <w:rPr>
                <w:b/>
                <w:sz w:val="20"/>
              </w:rPr>
            </w:pPr>
            <w:r w:rsidRPr="00165AB8">
              <w:rPr>
                <w:b/>
                <w:szCs w:val="24"/>
              </w:rPr>
              <w:t xml:space="preserve">1 </w:t>
            </w:r>
            <w:proofErr w:type="spellStart"/>
            <w:r w:rsidRPr="00165AB8">
              <w:rPr>
                <w:b/>
                <w:szCs w:val="24"/>
              </w:rPr>
              <w:t>pt</w:t>
            </w:r>
            <w:proofErr w:type="spellEnd"/>
          </w:p>
        </w:tc>
        <w:tc>
          <w:tcPr>
            <w:tcW w:w="1890" w:type="dxa"/>
          </w:tcPr>
          <w:p w14:paraId="3FA8129D" w14:textId="50284AAB" w:rsidR="00165AB8" w:rsidRPr="00165AB8" w:rsidRDefault="00165AB8" w:rsidP="00165AB8">
            <w:pPr>
              <w:rPr>
                <w:sz w:val="18"/>
                <w:szCs w:val="18"/>
              </w:rPr>
            </w:pPr>
            <w:r w:rsidRPr="00165AB8">
              <w:rPr>
                <w:sz w:val="18"/>
                <w:szCs w:val="18"/>
              </w:rPr>
              <w:t>Doc #s</w:t>
            </w:r>
          </w:p>
        </w:tc>
      </w:tr>
      <w:tr w:rsidR="00165AB8" w14:paraId="1D8D462F" w14:textId="77777777" w:rsidTr="00BE0CD9">
        <w:trPr>
          <w:trHeight w:val="864"/>
        </w:trPr>
        <w:tc>
          <w:tcPr>
            <w:tcW w:w="639" w:type="dxa"/>
            <w:vMerge/>
            <w:vAlign w:val="center"/>
          </w:tcPr>
          <w:p w14:paraId="2288C26C" w14:textId="26FC736D" w:rsidR="00165AB8" w:rsidRPr="00944332" w:rsidRDefault="00165AB8" w:rsidP="00165AB8">
            <w:pPr>
              <w:jc w:val="center"/>
              <w:rPr>
                <w:b/>
              </w:rPr>
            </w:pPr>
          </w:p>
        </w:tc>
        <w:tc>
          <w:tcPr>
            <w:tcW w:w="2331" w:type="dxa"/>
            <w:vAlign w:val="center"/>
          </w:tcPr>
          <w:p w14:paraId="6B097D0A" w14:textId="451C45AE" w:rsidR="00165AB8" w:rsidRPr="003D2DE4" w:rsidRDefault="00165AB8" w:rsidP="00165AB8">
            <w:pPr>
              <w:rPr>
                <w:b/>
                <w:sz w:val="20"/>
              </w:rPr>
            </w:pPr>
            <w:r w:rsidRPr="003D2DE4">
              <w:rPr>
                <w:b/>
                <w:sz w:val="20"/>
              </w:rPr>
              <w:t>Argument 2</w:t>
            </w:r>
          </w:p>
        </w:tc>
        <w:tc>
          <w:tcPr>
            <w:tcW w:w="630" w:type="dxa"/>
            <w:vMerge/>
            <w:vAlign w:val="center"/>
          </w:tcPr>
          <w:p w14:paraId="3AE37F52" w14:textId="61E29D66" w:rsidR="00165AB8" w:rsidRPr="00165AB8" w:rsidRDefault="00165AB8" w:rsidP="00165AB8">
            <w:pPr>
              <w:jc w:val="center"/>
              <w:rPr>
                <w:b/>
                <w:szCs w:val="24"/>
              </w:rPr>
            </w:pPr>
          </w:p>
        </w:tc>
        <w:tc>
          <w:tcPr>
            <w:tcW w:w="7740" w:type="dxa"/>
            <w:gridSpan w:val="2"/>
            <w:vAlign w:val="center"/>
          </w:tcPr>
          <w:p w14:paraId="2415600A" w14:textId="77777777" w:rsidR="00165AB8" w:rsidRDefault="00165AB8" w:rsidP="00165AB8"/>
        </w:tc>
        <w:tc>
          <w:tcPr>
            <w:tcW w:w="810" w:type="dxa"/>
            <w:vAlign w:val="center"/>
          </w:tcPr>
          <w:p w14:paraId="21FBBD71" w14:textId="77777777" w:rsidR="00165AB8" w:rsidRPr="00165AB8" w:rsidRDefault="00165AB8" w:rsidP="00165AB8">
            <w:pPr>
              <w:jc w:val="center"/>
              <w:rPr>
                <w:bCs/>
                <w:sz w:val="20"/>
              </w:rPr>
            </w:pPr>
            <w:r w:rsidRPr="00165AB8">
              <w:rPr>
                <w:bCs/>
                <w:sz w:val="20"/>
              </w:rPr>
              <w:t>4 docs</w:t>
            </w:r>
          </w:p>
          <w:p w14:paraId="62ECFDB1" w14:textId="519F6779" w:rsidR="00165AB8" w:rsidRPr="00165AB8" w:rsidRDefault="00165AB8" w:rsidP="00165AB8">
            <w:pPr>
              <w:jc w:val="center"/>
              <w:rPr>
                <w:b/>
              </w:rPr>
            </w:pPr>
            <w:r w:rsidRPr="00165AB8">
              <w:rPr>
                <w:b/>
                <w:szCs w:val="24"/>
              </w:rPr>
              <w:t xml:space="preserve">1 </w:t>
            </w:r>
            <w:proofErr w:type="spellStart"/>
            <w:r w:rsidRPr="00165AB8">
              <w:rPr>
                <w:b/>
                <w:szCs w:val="24"/>
              </w:rPr>
              <w:t>pt</w:t>
            </w:r>
            <w:proofErr w:type="spellEnd"/>
          </w:p>
        </w:tc>
        <w:tc>
          <w:tcPr>
            <w:tcW w:w="1890" w:type="dxa"/>
          </w:tcPr>
          <w:p w14:paraId="44983099" w14:textId="34C56793" w:rsidR="00165AB8" w:rsidRPr="00165AB8" w:rsidRDefault="00165AB8" w:rsidP="00165AB8">
            <w:pPr>
              <w:rPr>
                <w:sz w:val="18"/>
                <w:szCs w:val="18"/>
              </w:rPr>
            </w:pPr>
            <w:r w:rsidRPr="00165AB8">
              <w:rPr>
                <w:sz w:val="18"/>
                <w:szCs w:val="18"/>
              </w:rPr>
              <w:t>Doc #s</w:t>
            </w:r>
          </w:p>
        </w:tc>
      </w:tr>
      <w:tr w:rsidR="00165AB8" w14:paraId="0620AADD" w14:textId="77777777" w:rsidTr="00BE0CD9">
        <w:trPr>
          <w:trHeight w:val="864"/>
        </w:trPr>
        <w:tc>
          <w:tcPr>
            <w:tcW w:w="639" w:type="dxa"/>
            <w:vMerge/>
            <w:vAlign w:val="center"/>
          </w:tcPr>
          <w:p w14:paraId="1D55968D" w14:textId="31D8911F" w:rsidR="00165AB8" w:rsidRPr="00944332" w:rsidRDefault="00165AB8" w:rsidP="00165AB8">
            <w:pPr>
              <w:jc w:val="center"/>
              <w:rPr>
                <w:b/>
              </w:rPr>
            </w:pPr>
          </w:p>
        </w:tc>
        <w:tc>
          <w:tcPr>
            <w:tcW w:w="2331" w:type="dxa"/>
            <w:vMerge w:val="restart"/>
            <w:vAlign w:val="center"/>
          </w:tcPr>
          <w:p w14:paraId="3B6B4A5F" w14:textId="77777777" w:rsidR="0045087A" w:rsidRDefault="00165AB8" w:rsidP="00165AB8">
            <w:pPr>
              <w:rPr>
                <w:b/>
                <w:sz w:val="20"/>
              </w:rPr>
            </w:pPr>
            <w:r w:rsidRPr="003D2DE4">
              <w:rPr>
                <w:b/>
                <w:sz w:val="20"/>
              </w:rPr>
              <w:t>Additional Historical Evidence</w:t>
            </w:r>
            <w:r w:rsidR="0045087A">
              <w:rPr>
                <w:b/>
                <w:sz w:val="20"/>
              </w:rPr>
              <w:t xml:space="preserve"> </w:t>
            </w:r>
          </w:p>
          <w:p w14:paraId="60C2DCA2" w14:textId="600642D1" w:rsidR="00165AB8" w:rsidRPr="003D2DE4" w:rsidRDefault="0045087A" w:rsidP="00165AB8">
            <w:pPr>
              <w:rPr>
                <w:b/>
                <w:sz w:val="20"/>
              </w:rPr>
            </w:pPr>
            <w:r>
              <w:rPr>
                <w:bCs/>
                <w:i/>
                <w:iCs/>
                <w:sz w:val="20"/>
              </w:rPr>
              <w:t>F</w:t>
            </w:r>
            <w:r w:rsidR="00165AB8" w:rsidRPr="0045087A">
              <w:rPr>
                <w:bCs/>
                <w:i/>
                <w:iCs/>
                <w:sz w:val="20"/>
              </w:rPr>
              <w:t xml:space="preserve">rom “within DBQ content knowledge” but not </w:t>
            </w:r>
            <w:r>
              <w:rPr>
                <w:bCs/>
                <w:i/>
                <w:iCs/>
                <w:sz w:val="20"/>
              </w:rPr>
              <w:t xml:space="preserve">found </w:t>
            </w:r>
            <w:r w:rsidR="00165AB8" w:rsidRPr="0045087A">
              <w:rPr>
                <w:bCs/>
                <w:i/>
                <w:iCs/>
                <w:sz w:val="20"/>
              </w:rPr>
              <w:t>in documents provided</w:t>
            </w:r>
            <w:r w:rsidRPr="0045087A">
              <w:rPr>
                <w:bCs/>
                <w:i/>
                <w:iCs/>
                <w:sz w:val="20"/>
              </w:rPr>
              <w:t>.</w:t>
            </w:r>
            <w:r w:rsidR="00165AB8" w:rsidRPr="0045087A">
              <w:rPr>
                <w:bCs/>
                <w:i/>
                <w:iCs/>
                <w:sz w:val="20"/>
              </w:rPr>
              <w:t xml:space="preserve"> </w:t>
            </w:r>
            <w:r w:rsidRPr="0045087A">
              <w:rPr>
                <w:bCs/>
                <w:i/>
                <w:iCs/>
                <w:sz w:val="20"/>
              </w:rPr>
              <w:t>(Connect!)</w:t>
            </w:r>
          </w:p>
        </w:tc>
        <w:tc>
          <w:tcPr>
            <w:tcW w:w="630" w:type="dxa"/>
            <w:vAlign w:val="center"/>
          </w:tcPr>
          <w:p w14:paraId="7CC44448" w14:textId="07E49A1D" w:rsidR="00165AB8" w:rsidRPr="00165AB8" w:rsidRDefault="00165AB8" w:rsidP="00165AB8">
            <w:pPr>
              <w:jc w:val="center"/>
              <w:rPr>
                <w:b/>
                <w:szCs w:val="24"/>
              </w:rPr>
            </w:pPr>
            <w:r w:rsidRPr="00165AB8">
              <w:rPr>
                <w:b/>
                <w:szCs w:val="24"/>
              </w:rPr>
              <w:t xml:space="preserve">1 </w:t>
            </w:r>
            <w:proofErr w:type="spellStart"/>
            <w:r w:rsidRPr="00165AB8">
              <w:rPr>
                <w:b/>
                <w:szCs w:val="24"/>
              </w:rPr>
              <w:t>pt</w:t>
            </w:r>
            <w:proofErr w:type="spellEnd"/>
          </w:p>
        </w:tc>
        <w:tc>
          <w:tcPr>
            <w:tcW w:w="10440" w:type="dxa"/>
            <w:gridSpan w:val="4"/>
            <w:vAlign w:val="center"/>
          </w:tcPr>
          <w:p w14:paraId="15194960" w14:textId="77777777" w:rsidR="00165AB8" w:rsidRDefault="00165AB8" w:rsidP="00165AB8"/>
        </w:tc>
      </w:tr>
      <w:tr w:rsidR="00165AB8" w14:paraId="539AB0C4" w14:textId="77777777" w:rsidTr="00BE0CD9">
        <w:trPr>
          <w:trHeight w:val="864"/>
        </w:trPr>
        <w:tc>
          <w:tcPr>
            <w:tcW w:w="639" w:type="dxa"/>
            <w:vMerge/>
            <w:vAlign w:val="center"/>
          </w:tcPr>
          <w:p w14:paraId="2659927E" w14:textId="77777777" w:rsidR="00165AB8" w:rsidRDefault="00165AB8" w:rsidP="00165AB8">
            <w:pPr>
              <w:jc w:val="center"/>
              <w:rPr>
                <w:b/>
              </w:rPr>
            </w:pPr>
          </w:p>
        </w:tc>
        <w:tc>
          <w:tcPr>
            <w:tcW w:w="2331" w:type="dxa"/>
            <w:vMerge/>
            <w:vAlign w:val="center"/>
          </w:tcPr>
          <w:p w14:paraId="73C0549E" w14:textId="77777777" w:rsidR="00165AB8" w:rsidRPr="003D2DE4" w:rsidRDefault="00165AB8" w:rsidP="00165AB8">
            <w:pPr>
              <w:rPr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14:paraId="5555C3D0" w14:textId="15A2CC22" w:rsidR="00165AB8" w:rsidRPr="00165AB8" w:rsidRDefault="00165AB8" w:rsidP="00165AB8">
            <w:pPr>
              <w:jc w:val="center"/>
              <w:rPr>
                <w:b/>
                <w:szCs w:val="24"/>
              </w:rPr>
            </w:pPr>
            <w:r w:rsidRPr="00165AB8">
              <w:rPr>
                <w:b/>
                <w:szCs w:val="24"/>
              </w:rPr>
              <w:t xml:space="preserve">1 </w:t>
            </w:r>
            <w:proofErr w:type="spellStart"/>
            <w:r w:rsidRPr="00165AB8">
              <w:rPr>
                <w:b/>
                <w:szCs w:val="24"/>
              </w:rPr>
              <w:t>pt</w:t>
            </w:r>
            <w:proofErr w:type="spellEnd"/>
          </w:p>
        </w:tc>
        <w:tc>
          <w:tcPr>
            <w:tcW w:w="10440" w:type="dxa"/>
            <w:gridSpan w:val="4"/>
            <w:vAlign w:val="center"/>
          </w:tcPr>
          <w:p w14:paraId="5645ECCF" w14:textId="77777777" w:rsidR="00165AB8" w:rsidRDefault="00165AB8" w:rsidP="00165AB8"/>
        </w:tc>
      </w:tr>
      <w:tr w:rsidR="00165AB8" w14:paraId="42C91E9F" w14:textId="77777777" w:rsidTr="00BE0CD9">
        <w:trPr>
          <w:trHeight w:val="864"/>
        </w:trPr>
        <w:tc>
          <w:tcPr>
            <w:tcW w:w="639" w:type="dxa"/>
            <w:vMerge w:val="restart"/>
            <w:vAlign w:val="center"/>
          </w:tcPr>
          <w:p w14:paraId="1D6D339E" w14:textId="2D3E7557" w:rsidR="00165AB8" w:rsidRPr="00944332" w:rsidRDefault="00165AB8" w:rsidP="00165AB8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2331" w:type="dxa"/>
            <w:vMerge w:val="restart"/>
            <w:vAlign w:val="center"/>
          </w:tcPr>
          <w:p w14:paraId="1B0CF063" w14:textId="77777777" w:rsidR="00165AB8" w:rsidRPr="003D2DE4" w:rsidRDefault="00165AB8" w:rsidP="00165AB8">
            <w:pPr>
              <w:rPr>
                <w:b/>
                <w:sz w:val="20"/>
              </w:rPr>
            </w:pPr>
            <w:r w:rsidRPr="003D2DE4">
              <w:rPr>
                <w:b/>
                <w:sz w:val="20"/>
              </w:rPr>
              <w:t>POV/Audience/Historical situation</w:t>
            </w:r>
          </w:p>
          <w:p w14:paraId="5A6EB911" w14:textId="77777777" w:rsidR="00165AB8" w:rsidRPr="003D2DE4" w:rsidRDefault="00165AB8" w:rsidP="00165AB8">
            <w:pPr>
              <w:rPr>
                <w:b/>
                <w:sz w:val="20"/>
              </w:rPr>
            </w:pPr>
          </w:p>
          <w:p w14:paraId="7270320A" w14:textId="4A1363AF" w:rsidR="00165AB8" w:rsidRPr="003D2DE4" w:rsidRDefault="00165AB8" w:rsidP="00165AB8">
            <w:pPr>
              <w:rPr>
                <w:b/>
                <w:sz w:val="20"/>
              </w:rPr>
            </w:pPr>
            <w:r w:rsidRPr="003D2DE4">
              <w:rPr>
                <w:i/>
                <w:sz w:val="20"/>
              </w:rPr>
              <w:t xml:space="preserve">*Select </w:t>
            </w:r>
            <w:r>
              <w:rPr>
                <w:i/>
                <w:sz w:val="20"/>
              </w:rPr>
              <w:t>2</w:t>
            </w:r>
            <w:r w:rsidRPr="003D2DE4">
              <w:rPr>
                <w:i/>
                <w:sz w:val="20"/>
              </w:rPr>
              <w:t xml:space="preserve"> docs </w:t>
            </w:r>
            <w:r w:rsidR="0045087A">
              <w:rPr>
                <w:i/>
                <w:sz w:val="20"/>
              </w:rPr>
              <w:t>used in</w:t>
            </w:r>
            <w:r w:rsidRPr="003D2DE4">
              <w:rPr>
                <w:i/>
                <w:sz w:val="20"/>
              </w:rPr>
              <w:t xml:space="preserve"> argument to provide this info</w:t>
            </w:r>
          </w:p>
        </w:tc>
        <w:tc>
          <w:tcPr>
            <w:tcW w:w="630" w:type="dxa"/>
            <w:vAlign w:val="center"/>
          </w:tcPr>
          <w:p w14:paraId="67BE404E" w14:textId="30F65F63" w:rsidR="00165AB8" w:rsidRPr="00165AB8" w:rsidRDefault="00165AB8" w:rsidP="00165AB8">
            <w:pPr>
              <w:jc w:val="center"/>
              <w:rPr>
                <w:b/>
                <w:iCs/>
                <w:szCs w:val="24"/>
              </w:rPr>
            </w:pPr>
            <w:r w:rsidRPr="00165AB8">
              <w:rPr>
                <w:b/>
                <w:iCs/>
                <w:szCs w:val="24"/>
              </w:rPr>
              <w:t xml:space="preserve">1 </w:t>
            </w:r>
            <w:proofErr w:type="spellStart"/>
            <w:r w:rsidRPr="00165AB8">
              <w:rPr>
                <w:b/>
                <w:iCs/>
                <w:szCs w:val="24"/>
              </w:rPr>
              <w:t>pt</w:t>
            </w:r>
            <w:proofErr w:type="spellEnd"/>
          </w:p>
        </w:tc>
        <w:tc>
          <w:tcPr>
            <w:tcW w:w="900" w:type="dxa"/>
          </w:tcPr>
          <w:p w14:paraId="1517E424" w14:textId="560953D4" w:rsidR="00165AB8" w:rsidRPr="00165AB8" w:rsidRDefault="00165AB8" w:rsidP="00165AB8">
            <w:pPr>
              <w:rPr>
                <w:sz w:val="18"/>
                <w:szCs w:val="18"/>
              </w:rPr>
            </w:pPr>
            <w:r w:rsidRPr="00165AB8">
              <w:rPr>
                <w:sz w:val="18"/>
                <w:szCs w:val="18"/>
              </w:rPr>
              <w:t>Doc #</w:t>
            </w:r>
          </w:p>
        </w:tc>
        <w:tc>
          <w:tcPr>
            <w:tcW w:w="9540" w:type="dxa"/>
            <w:gridSpan w:val="3"/>
          </w:tcPr>
          <w:p w14:paraId="08B5D56B" w14:textId="7F20DCB2" w:rsidR="00165AB8" w:rsidRPr="00165AB8" w:rsidRDefault="00165AB8" w:rsidP="00165AB8">
            <w:pPr>
              <w:rPr>
                <w:sz w:val="18"/>
                <w:szCs w:val="18"/>
              </w:rPr>
            </w:pPr>
            <w:proofErr w:type="gramStart"/>
            <w:r w:rsidRPr="00165AB8">
              <w:rPr>
                <w:sz w:val="18"/>
                <w:szCs w:val="18"/>
              </w:rPr>
              <w:t>Application:*</w:t>
            </w:r>
            <w:proofErr w:type="gramEnd"/>
          </w:p>
        </w:tc>
      </w:tr>
      <w:tr w:rsidR="00165AB8" w14:paraId="5557952F" w14:textId="77777777" w:rsidTr="00BE0CD9">
        <w:trPr>
          <w:trHeight w:val="864"/>
        </w:trPr>
        <w:tc>
          <w:tcPr>
            <w:tcW w:w="639" w:type="dxa"/>
            <w:vMerge/>
            <w:vAlign w:val="center"/>
          </w:tcPr>
          <w:p w14:paraId="2470C965" w14:textId="4BAB3A3A" w:rsidR="00165AB8" w:rsidRDefault="00165AB8" w:rsidP="00165AB8">
            <w:pPr>
              <w:jc w:val="center"/>
            </w:pPr>
          </w:p>
        </w:tc>
        <w:tc>
          <w:tcPr>
            <w:tcW w:w="2331" w:type="dxa"/>
            <w:vMerge/>
            <w:vAlign w:val="center"/>
          </w:tcPr>
          <w:p w14:paraId="13D3627D" w14:textId="77777777" w:rsidR="00165AB8" w:rsidRPr="003D2DE4" w:rsidRDefault="00165AB8" w:rsidP="00165AB8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14:paraId="0B1CC424" w14:textId="7A0BA88D" w:rsidR="00165AB8" w:rsidRPr="00165AB8" w:rsidRDefault="00165AB8" w:rsidP="00165AB8">
            <w:pPr>
              <w:jc w:val="center"/>
              <w:rPr>
                <w:b/>
                <w:iCs/>
                <w:szCs w:val="24"/>
              </w:rPr>
            </w:pPr>
            <w:r w:rsidRPr="00165AB8">
              <w:rPr>
                <w:b/>
                <w:iCs/>
                <w:szCs w:val="24"/>
              </w:rPr>
              <w:t xml:space="preserve">1 </w:t>
            </w:r>
            <w:proofErr w:type="spellStart"/>
            <w:r w:rsidRPr="00165AB8">
              <w:rPr>
                <w:b/>
                <w:iCs/>
                <w:szCs w:val="24"/>
              </w:rPr>
              <w:t>pt</w:t>
            </w:r>
            <w:proofErr w:type="spellEnd"/>
          </w:p>
        </w:tc>
        <w:tc>
          <w:tcPr>
            <w:tcW w:w="900" w:type="dxa"/>
          </w:tcPr>
          <w:p w14:paraId="395C8692" w14:textId="75BDFC3F" w:rsidR="00165AB8" w:rsidRPr="00165AB8" w:rsidRDefault="00165AB8" w:rsidP="00165AB8">
            <w:pPr>
              <w:rPr>
                <w:sz w:val="18"/>
                <w:szCs w:val="18"/>
              </w:rPr>
            </w:pPr>
            <w:r w:rsidRPr="00165AB8">
              <w:rPr>
                <w:sz w:val="18"/>
                <w:szCs w:val="18"/>
              </w:rPr>
              <w:t>Doc #</w:t>
            </w:r>
          </w:p>
        </w:tc>
        <w:tc>
          <w:tcPr>
            <w:tcW w:w="9540" w:type="dxa"/>
            <w:gridSpan w:val="3"/>
          </w:tcPr>
          <w:p w14:paraId="699D5F22" w14:textId="2ABF86BC" w:rsidR="00165AB8" w:rsidRPr="00165AB8" w:rsidRDefault="00165AB8" w:rsidP="00165AB8">
            <w:pPr>
              <w:rPr>
                <w:sz w:val="18"/>
                <w:szCs w:val="18"/>
              </w:rPr>
            </w:pPr>
            <w:proofErr w:type="gramStart"/>
            <w:r w:rsidRPr="00165AB8">
              <w:rPr>
                <w:sz w:val="18"/>
                <w:szCs w:val="18"/>
              </w:rPr>
              <w:t>Application:*</w:t>
            </w:r>
            <w:proofErr w:type="gramEnd"/>
          </w:p>
        </w:tc>
      </w:tr>
      <w:tr w:rsidR="00165AB8" w14:paraId="6A3470F1" w14:textId="77777777" w:rsidTr="00BE0CD9">
        <w:trPr>
          <w:trHeight w:val="1852"/>
        </w:trPr>
        <w:tc>
          <w:tcPr>
            <w:tcW w:w="639" w:type="dxa"/>
            <w:vMerge/>
            <w:vAlign w:val="center"/>
          </w:tcPr>
          <w:p w14:paraId="53220657" w14:textId="609A9EFA" w:rsidR="00165AB8" w:rsidRPr="00944332" w:rsidRDefault="00165AB8" w:rsidP="00165AB8">
            <w:pPr>
              <w:jc w:val="center"/>
              <w:rPr>
                <w:b/>
              </w:rPr>
            </w:pPr>
          </w:p>
        </w:tc>
        <w:tc>
          <w:tcPr>
            <w:tcW w:w="2331" w:type="dxa"/>
            <w:vAlign w:val="center"/>
          </w:tcPr>
          <w:p w14:paraId="78BE4A59" w14:textId="7A37E0D1" w:rsidR="00165AB8" w:rsidRDefault="00165AB8" w:rsidP="00165AB8">
            <w:pPr>
              <w:rPr>
                <w:b/>
                <w:sz w:val="20"/>
              </w:rPr>
            </w:pPr>
            <w:r w:rsidRPr="003D2DE4">
              <w:rPr>
                <w:b/>
                <w:sz w:val="20"/>
              </w:rPr>
              <w:t xml:space="preserve">Corroborate, qualify or modify an argument </w:t>
            </w:r>
            <w:r>
              <w:rPr>
                <w:b/>
                <w:sz w:val="20"/>
              </w:rPr>
              <w:t>that addresses the prompt.</w:t>
            </w:r>
          </w:p>
          <w:p w14:paraId="4CB8AB89" w14:textId="77777777" w:rsidR="0045087A" w:rsidRDefault="0045087A" w:rsidP="00165AB8">
            <w:pPr>
              <w:rPr>
                <w:b/>
                <w:sz w:val="20"/>
              </w:rPr>
            </w:pPr>
          </w:p>
          <w:p w14:paraId="5FFD4A17" w14:textId="3FCB6D96" w:rsidR="0045087A" w:rsidRPr="0045087A" w:rsidRDefault="0045087A" w:rsidP="0045087A">
            <w:pPr>
              <w:jc w:val="center"/>
              <w:rPr>
                <w:bCs/>
                <w:sz w:val="20"/>
              </w:rPr>
            </w:pPr>
            <w:r w:rsidRPr="0045087A">
              <w:rPr>
                <w:bCs/>
                <w:sz w:val="20"/>
              </w:rPr>
              <w:t>(UNICORN POINT)</w:t>
            </w:r>
          </w:p>
        </w:tc>
        <w:tc>
          <w:tcPr>
            <w:tcW w:w="630" w:type="dxa"/>
            <w:vAlign w:val="center"/>
          </w:tcPr>
          <w:p w14:paraId="3043CE3A" w14:textId="60BDA11E" w:rsidR="00165AB8" w:rsidRPr="00165AB8" w:rsidRDefault="00165AB8" w:rsidP="00165AB8">
            <w:pPr>
              <w:jc w:val="center"/>
              <w:rPr>
                <w:b/>
                <w:szCs w:val="24"/>
              </w:rPr>
            </w:pPr>
            <w:r w:rsidRPr="00165AB8">
              <w:rPr>
                <w:b/>
                <w:szCs w:val="24"/>
              </w:rPr>
              <w:t xml:space="preserve">1 </w:t>
            </w:r>
            <w:proofErr w:type="spellStart"/>
            <w:r w:rsidRPr="00165AB8">
              <w:rPr>
                <w:b/>
                <w:szCs w:val="24"/>
              </w:rPr>
              <w:t>pt</w:t>
            </w:r>
            <w:proofErr w:type="spellEnd"/>
          </w:p>
        </w:tc>
        <w:tc>
          <w:tcPr>
            <w:tcW w:w="10440" w:type="dxa"/>
            <w:gridSpan w:val="4"/>
            <w:vAlign w:val="center"/>
          </w:tcPr>
          <w:p w14:paraId="4BA09301" w14:textId="77777777" w:rsidR="00165AB8" w:rsidRDefault="00165AB8" w:rsidP="00165AB8"/>
        </w:tc>
      </w:tr>
    </w:tbl>
    <w:p w14:paraId="33EE7B8C" w14:textId="77777777" w:rsidR="00364E53" w:rsidRDefault="00364E53" w:rsidP="0069455D"/>
    <w:sectPr w:rsidR="00364E53" w:rsidSect="00337754">
      <w:pgSz w:w="15840" w:h="12240" w:orient="landscape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E53"/>
    <w:rsid w:val="000A35A4"/>
    <w:rsid w:val="000C3EA3"/>
    <w:rsid w:val="000F16D0"/>
    <w:rsid w:val="00100875"/>
    <w:rsid w:val="00165AB8"/>
    <w:rsid w:val="002F305B"/>
    <w:rsid w:val="00337754"/>
    <w:rsid w:val="00364E53"/>
    <w:rsid w:val="003B2178"/>
    <w:rsid w:val="003D2DE4"/>
    <w:rsid w:val="00413031"/>
    <w:rsid w:val="004302B6"/>
    <w:rsid w:val="0045087A"/>
    <w:rsid w:val="004544CA"/>
    <w:rsid w:val="004F1146"/>
    <w:rsid w:val="00645993"/>
    <w:rsid w:val="00653444"/>
    <w:rsid w:val="0069455D"/>
    <w:rsid w:val="007604A6"/>
    <w:rsid w:val="00882D41"/>
    <w:rsid w:val="008A2A1D"/>
    <w:rsid w:val="008D6E57"/>
    <w:rsid w:val="00944332"/>
    <w:rsid w:val="009E60A2"/>
    <w:rsid w:val="009F4518"/>
    <w:rsid w:val="00B237CD"/>
    <w:rsid w:val="00B64CF1"/>
    <w:rsid w:val="00BC5A99"/>
    <w:rsid w:val="00BE0CD9"/>
    <w:rsid w:val="00C500F3"/>
    <w:rsid w:val="00D465E3"/>
    <w:rsid w:val="00DB5D6C"/>
    <w:rsid w:val="00F515A5"/>
    <w:rsid w:val="00F64340"/>
    <w:rsid w:val="00F7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8513"/>
  <w15:chartTrackingRefBased/>
  <w15:docId w15:val="{ED9D7D9B-D70D-46CA-A80C-B9B6D3E4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Meis</dc:creator>
  <cp:keywords/>
  <dc:description/>
  <cp:lastModifiedBy>Meis, Jeannine</cp:lastModifiedBy>
  <cp:revision>10</cp:revision>
  <cp:lastPrinted>2020-04-11T13:47:00Z</cp:lastPrinted>
  <dcterms:created xsi:type="dcterms:W3CDTF">2020-04-11T03:24:00Z</dcterms:created>
  <dcterms:modified xsi:type="dcterms:W3CDTF">2020-04-13T09:55:00Z</dcterms:modified>
</cp:coreProperties>
</file>